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2341C" w14:textId="77777777" w:rsidR="009D5DF0" w:rsidRDefault="009D5DF0" w:rsidP="009D5DF0">
      <w:pPr>
        <w:jc w:val="both"/>
        <w:rPr>
          <w:b/>
        </w:rPr>
      </w:pPr>
    </w:p>
    <w:p w14:paraId="36F5DD48" w14:textId="77777777" w:rsidR="009D5DF0" w:rsidRDefault="009D5DF0" w:rsidP="009D5DF0">
      <w:pPr>
        <w:jc w:val="both"/>
        <w:rPr>
          <w:b/>
        </w:rPr>
      </w:pPr>
    </w:p>
    <w:p w14:paraId="1136E099" w14:textId="77777777" w:rsidR="00436E98" w:rsidRDefault="009D5DF0" w:rsidP="009D5DF0">
      <w:pPr>
        <w:jc w:val="both"/>
        <w:rPr>
          <w:b/>
        </w:rPr>
      </w:pPr>
      <w:r>
        <w:rPr>
          <w:b/>
        </w:rPr>
        <w:t xml:space="preserve">DICHIARAZIONE PERSONALE </w:t>
      </w:r>
      <w:r w:rsidR="00436E98">
        <w:rPr>
          <w:b/>
        </w:rPr>
        <w:t>PER L’</w:t>
      </w:r>
      <w:r>
        <w:rPr>
          <w:b/>
        </w:rPr>
        <w:t>ESCLUSIONE DALLA GRADUATORIA INTERNA D’ISTITUTO</w:t>
      </w:r>
    </w:p>
    <w:p w14:paraId="015309AE" w14:textId="7C808C6B" w:rsidR="009D5DF0" w:rsidRDefault="00523021" w:rsidP="00436E98">
      <w:pPr>
        <w:jc w:val="center"/>
        <w:rPr>
          <w:b/>
        </w:rPr>
      </w:pPr>
      <w:r>
        <w:rPr>
          <w:b/>
        </w:rPr>
        <w:t>PER LA DETERMINAZIO</w:t>
      </w:r>
      <w:r w:rsidR="00BE20DB">
        <w:rPr>
          <w:b/>
        </w:rPr>
        <w:t>NE DEI SOPRANNUMERARI (a.s. 202</w:t>
      </w:r>
      <w:r w:rsidR="009C7A5A">
        <w:rPr>
          <w:b/>
        </w:rPr>
        <w:t>5</w:t>
      </w:r>
      <w:r w:rsidR="00BE20DB">
        <w:rPr>
          <w:b/>
        </w:rPr>
        <w:t>/2</w:t>
      </w:r>
      <w:r w:rsidR="009C7A5A">
        <w:rPr>
          <w:b/>
        </w:rPr>
        <w:t>6</w:t>
      </w:r>
      <w:r w:rsidR="00436E98">
        <w:rPr>
          <w:b/>
        </w:rPr>
        <w:t>)</w:t>
      </w:r>
    </w:p>
    <w:p w14:paraId="69A6FF3F" w14:textId="77777777" w:rsidR="009D5DF0" w:rsidRDefault="009D5DF0" w:rsidP="009D5DF0">
      <w:pPr>
        <w:jc w:val="both"/>
        <w:rPr>
          <w:b/>
        </w:rPr>
      </w:pPr>
    </w:p>
    <w:p w14:paraId="469B0614" w14:textId="77777777" w:rsidR="00436E98" w:rsidRDefault="00436E98" w:rsidP="009D5DF0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4375"/>
        <w:gridCol w:w="2154"/>
      </w:tblGrid>
      <w:tr w:rsidR="009D5DF0" w14:paraId="01324B68" w14:textId="77777777" w:rsidTr="009D5DF0"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0BAD" w14:textId="77777777" w:rsidR="009D5DF0" w:rsidRDefault="009D5DF0">
            <w:pPr>
              <w:spacing w:line="360" w:lineRule="auto"/>
              <w:jc w:val="right"/>
              <w:rPr>
                <w:b/>
              </w:rPr>
            </w:pPr>
            <w:r>
              <w:t>Il/la sottoscritto/a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C098" w14:textId="77777777" w:rsidR="009D5DF0" w:rsidRDefault="009D5DF0">
            <w:pPr>
              <w:spacing w:line="360" w:lineRule="auto"/>
              <w:jc w:val="right"/>
              <w:rPr>
                <w:b/>
              </w:rPr>
            </w:pPr>
          </w:p>
        </w:tc>
      </w:tr>
      <w:tr w:rsidR="001D47CA" w14:paraId="1FCD51DA" w14:textId="77777777" w:rsidTr="001D47CA"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9380" w14:textId="77777777" w:rsidR="001D47CA" w:rsidRDefault="001D47CA">
            <w:pPr>
              <w:spacing w:line="360" w:lineRule="auto"/>
              <w:jc w:val="right"/>
              <w:rPr>
                <w:b/>
              </w:rPr>
            </w:pPr>
            <w:r>
              <w:t>nato/a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59CB" w14:textId="2E482587" w:rsidR="001D47CA" w:rsidRDefault="001D47C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872" w14:textId="12329705" w:rsidR="001D47CA" w:rsidRPr="001D47CA" w:rsidRDefault="001D47CA" w:rsidP="001D47CA">
            <w:pPr>
              <w:spacing w:line="360" w:lineRule="auto"/>
              <w:rPr>
                <w:bCs/>
              </w:rPr>
            </w:pPr>
            <w:r w:rsidRPr="001D47CA">
              <w:rPr>
                <w:bCs/>
              </w:rPr>
              <w:t>il</w:t>
            </w:r>
          </w:p>
        </w:tc>
      </w:tr>
      <w:tr w:rsidR="009D5DF0" w14:paraId="6C881816" w14:textId="77777777" w:rsidTr="009D5DF0"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E0CE" w14:textId="77777777" w:rsidR="009D5DF0" w:rsidRDefault="009D5DF0">
            <w:pPr>
              <w:spacing w:line="360" w:lineRule="auto"/>
              <w:jc w:val="right"/>
              <w:rPr>
                <w:b/>
              </w:rPr>
            </w:pPr>
            <w:r>
              <w:t>residente a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2B0" w14:textId="77777777" w:rsidR="009D5DF0" w:rsidRDefault="009D5DF0">
            <w:pPr>
              <w:spacing w:line="360" w:lineRule="auto"/>
              <w:jc w:val="right"/>
              <w:rPr>
                <w:b/>
              </w:rPr>
            </w:pPr>
          </w:p>
        </w:tc>
      </w:tr>
      <w:tr w:rsidR="009D5DF0" w14:paraId="1F534699" w14:textId="77777777" w:rsidTr="009D5DF0"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EF24" w14:textId="77777777" w:rsidR="009D5DF0" w:rsidRDefault="00523021">
            <w:pPr>
              <w:spacing w:line="360" w:lineRule="auto"/>
              <w:jc w:val="right"/>
              <w:rPr>
                <w:b/>
              </w:rPr>
            </w:pPr>
            <w:r>
              <w:t>in via/piazza/n.</w:t>
            </w:r>
            <w:r w:rsidR="009D5DF0">
              <w:t>civico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0853" w14:textId="77777777" w:rsidR="009D5DF0" w:rsidRDefault="009D5DF0">
            <w:pPr>
              <w:spacing w:line="360" w:lineRule="auto"/>
              <w:jc w:val="right"/>
              <w:rPr>
                <w:b/>
              </w:rPr>
            </w:pPr>
          </w:p>
        </w:tc>
      </w:tr>
      <w:tr w:rsidR="009D5DF0" w14:paraId="75BCA11A" w14:textId="77777777" w:rsidTr="00436E98"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2B88" w14:textId="3B2C1441" w:rsidR="009D5DF0" w:rsidRDefault="00436E98">
            <w:pPr>
              <w:spacing w:line="360" w:lineRule="auto"/>
              <w:jc w:val="right"/>
              <w:rPr>
                <w:b/>
              </w:rPr>
            </w:pPr>
            <w:r>
              <w:t>Docente</w:t>
            </w:r>
            <w:r w:rsidR="001D47CA">
              <w:t xml:space="preserve"> di</w:t>
            </w:r>
            <w:r>
              <w:t>/</w:t>
            </w:r>
            <w:r w:rsidR="009D5DF0">
              <w:t>classe di concorso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D2FB" w14:textId="289FEE4F" w:rsidR="009D5DF0" w:rsidRDefault="001D47CA" w:rsidP="001D47C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</w:t>
            </w:r>
          </w:p>
        </w:tc>
      </w:tr>
      <w:tr w:rsidR="009D5DF0" w14:paraId="7C9E3A56" w14:textId="77777777" w:rsidTr="00436E98"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D4BF1" w14:textId="77777777" w:rsidR="009D5DF0" w:rsidRDefault="00436E98" w:rsidP="00436E98">
            <w:pPr>
              <w:spacing w:line="360" w:lineRule="auto"/>
              <w:jc w:val="right"/>
            </w:pPr>
            <w:r>
              <w:t>Personale ATA/</w:t>
            </w:r>
            <w:r w:rsidR="009D5DF0">
              <w:t>qualifica</w:t>
            </w:r>
          </w:p>
        </w:tc>
        <w:tc>
          <w:tcPr>
            <w:tcW w:w="3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7532A" w14:textId="77777777" w:rsidR="009D5DF0" w:rsidRDefault="009D5DF0">
            <w:pPr>
              <w:spacing w:line="360" w:lineRule="auto"/>
              <w:jc w:val="right"/>
              <w:rPr>
                <w:b/>
              </w:rPr>
            </w:pPr>
          </w:p>
        </w:tc>
      </w:tr>
    </w:tbl>
    <w:p w14:paraId="5D30EB67" w14:textId="77777777" w:rsidR="009D5DF0" w:rsidRDefault="009D5DF0" w:rsidP="009D5DF0">
      <w:pPr>
        <w:jc w:val="both"/>
        <w:rPr>
          <w:b/>
        </w:rPr>
      </w:pPr>
    </w:p>
    <w:p w14:paraId="47AFDFE7" w14:textId="77777777" w:rsidR="009D5DF0" w:rsidRDefault="009D5DF0" w:rsidP="009D5DF0">
      <w:pPr>
        <w:jc w:val="center"/>
        <w:rPr>
          <w:b/>
        </w:rPr>
      </w:pPr>
    </w:p>
    <w:p w14:paraId="56F51380" w14:textId="08FC5B42" w:rsidR="006B47DF" w:rsidRDefault="001E0597" w:rsidP="00E35AD5">
      <w:pPr>
        <w:jc w:val="both"/>
        <w:rPr>
          <w:i/>
          <w:sz w:val="22"/>
          <w:szCs w:val="22"/>
        </w:rPr>
      </w:pPr>
      <w:r>
        <w:t>Sotto la propria</w:t>
      </w:r>
      <w:r w:rsidR="009D5DF0">
        <w:t xml:space="preserve"> responsabilità, ai sensi del DPR n. 445 del 28/12/00 come modificato ed integrato dall’art. 15 dell</w:t>
      </w:r>
      <w:r w:rsidR="009C7A5A">
        <w:t xml:space="preserve">a </w:t>
      </w:r>
      <w:r w:rsidR="009D5DF0">
        <w:t xml:space="preserve">Legge 16/01/03 n. 3, per beneficiare delle specifiche disposizioni di legge, contenute nell’OM sulla mobilità del </w:t>
      </w:r>
    </w:p>
    <w:p w14:paraId="43338694" w14:textId="2B42F363" w:rsidR="00E35AD5" w:rsidRDefault="009D5DF0" w:rsidP="001D47CA">
      <w:pPr>
        <w:jc w:val="both"/>
        <w:rPr>
          <w:b/>
        </w:rPr>
      </w:pPr>
      <w:r>
        <w:t xml:space="preserve">personale docente ed educativo a T.I. della scuola, e nel </w:t>
      </w:r>
      <w:bookmarkStart w:id="0" w:name="_Hlk192158099"/>
      <w:r w:rsidR="00E35AD5">
        <w:t xml:space="preserve">CCNI mobilità del </w:t>
      </w:r>
      <w:r w:rsidR="00E35AD5">
        <w:rPr>
          <w:i/>
          <w:iCs/>
        </w:rPr>
        <w:t>29 gennaio 2025</w:t>
      </w:r>
      <w:r w:rsidR="00E35AD5">
        <w:t xml:space="preserve"> (triennio </w:t>
      </w:r>
      <w:r w:rsidR="00E35AD5">
        <w:rPr>
          <w:i/>
          <w:iCs/>
        </w:rPr>
        <w:t>25/26 – 26/27 – 27/28)</w:t>
      </w:r>
      <w:r w:rsidR="00E35AD5" w:rsidRPr="00E35AD5">
        <w:rPr>
          <w:b/>
        </w:rPr>
        <w:t xml:space="preserve"> </w:t>
      </w:r>
      <w:bookmarkEnd w:id="0"/>
    </w:p>
    <w:p w14:paraId="5F9785AC" w14:textId="25B8F248" w:rsidR="00E35AD5" w:rsidRDefault="00E35AD5" w:rsidP="00E35AD5">
      <w:pPr>
        <w:jc w:val="center"/>
        <w:rPr>
          <w:b/>
        </w:rPr>
      </w:pPr>
      <w:r>
        <w:rPr>
          <w:b/>
        </w:rPr>
        <w:t>DICHIARA</w:t>
      </w:r>
    </w:p>
    <w:p w14:paraId="0A692387" w14:textId="77777777" w:rsidR="009D5DF0" w:rsidRDefault="009D5DF0" w:rsidP="009D5DF0">
      <w:pPr>
        <w:jc w:val="both"/>
      </w:pPr>
    </w:p>
    <w:p w14:paraId="23BFBDC2" w14:textId="18AC2114" w:rsidR="00E35AD5" w:rsidRDefault="00436E98" w:rsidP="00E35AD5">
      <w:pPr>
        <w:jc w:val="both"/>
        <w:rPr>
          <w:b/>
        </w:rPr>
      </w:pPr>
      <w:r>
        <w:t>d</w:t>
      </w:r>
      <w:r w:rsidR="001E0597">
        <w:t>i avere diritto ad essere escluso dalle graduatorie d’istituto in quanto in possesso dei requisiti</w:t>
      </w:r>
      <w:r>
        <w:t>,</w:t>
      </w:r>
      <w:r w:rsidR="001E0597">
        <w:t xml:space="preserve"> </w:t>
      </w:r>
      <w:r>
        <w:t xml:space="preserve">vigenti alla data attuale, </w:t>
      </w:r>
      <w:r w:rsidR="0017379A">
        <w:t>alle condizioni indicate</w:t>
      </w:r>
      <w:r w:rsidR="009B0AD1">
        <w:t xml:space="preserve"> </w:t>
      </w:r>
      <w:r w:rsidR="0017379A">
        <w:t>dall’</w:t>
      </w:r>
      <w:r w:rsidR="001E0597">
        <w:t>art</w:t>
      </w:r>
      <w:r w:rsidR="0017379A">
        <w:t>.</w:t>
      </w:r>
      <w:r w:rsidR="001E0597">
        <w:t xml:space="preserve"> </w:t>
      </w:r>
      <w:r w:rsidR="0017379A">
        <w:t xml:space="preserve">13 </w:t>
      </w:r>
      <w:r w:rsidR="001E0597">
        <w:t xml:space="preserve">del </w:t>
      </w:r>
      <w:r w:rsidR="00E35AD5">
        <w:t xml:space="preserve">CCNI mobilità del </w:t>
      </w:r>
      <w:r w:rsidR="00E35AD5">
        <w:rPr>
          <w:i/>
          <w:iCs/>
        </w:rPr>
        <w:t>29 gennaio 2025</w:t>
      </w:r>
      <w:r w:rsidR="00E35AD5">
        <w:t xml:space="preserve"> (triennio </w:t>
      </w:r>
      <w:r w:rsidR="00E35AD5">
        <w:rPr>
          <w:i/>
          <w:iCs/>
        </w:rPr>
        <w:t>25/26 – 26/27 – 27/28)</w:t>
      </w:r>
      <w:r w:rsidR="00E35AD5" w:rsidRPr="00E35AD5">
        <w:rPr>
          <w:b/>
        </w:rPr>
        <w:t xml:space="preserve"> </w:t>
      </w:r>
    </w:p>
    <w:p w14:paraId="7E84B972" w14:textId="0DDF7121" w:rsidR="009D5DF0" w:rsidRDefault="001E0597" w:rsidP="009D5DF0">
      <w:pPr>
        <w:jc w:val="both"/>
      </w:pPr>
      <w:r>
        <w:t>come sotto riportato:</w:t>
      </w:r>
    </w:p>
    <w:p w14:paraId="44CB4E96" w14:textId="77777777" w:rsidR="001E0597" w:rsidRDefault="001E0597" w:rsidP="009D5DF0">
      <w:pPr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5"/>
        <w:gridCol w:w="2014"/>
        <w:gridCol w:w="386"/>
        <w:gridCol w:w="7059"/>
      </w:tblGrid>
      <w:tr w:rsidR="009D5DF0" w14:paraId="2AEBEB52" w14:textId="77777777" w:rsidTr="009B0AD1">
        <w:trPr>
          <w:trHeight w:val="31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BA37" w14:textId="77777777" w:rsidR="009D5DF0" w:rsidRPr="0030597F" w:rsidRDefault="009D5DF0">
            <w:pPr>
              <w:jc w:val="both"/>
              <w:rPr>
                <w:sz w:val="28"/>
                <w:szCs w:val="28"/>
              </w:rPr>
            </w:pPr>
            <w:r w:rsidRPr="0030597F">
              <w:rPr>
                <w:sz w:val="28"/>
                <w:szCs w:val="28"/>
              </w:rPr>
              <w:t>□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B523" w14:textId="77777777" w:rsidR="009D5DF0" w:rsidRDefault="009D5DF0">
            <w:r>
              <w:t>I) DISABILITA’ E GRAVI MOTIVI DI SALUTE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BB6F" w14:textId="77777777" w:rsidR="009D5DF0" w:rsidRPr="0030597F" w:rsidRDefault="009D5DF0">
            <w:pPr>
              <w:jc w:val="both"/>
              <w:rPr>
                <w:sz w:val="28"/>
                <w:szCs w:val="28"/>
              </w:rPr>
            </w:pPr>
            <w:r w:rsidRPr="0030597F">
              <w:rPr>
                <w:sz w:val="28"/>
                <w:szCs w:val="28"/>
              </w:rPr>
              <w:t>□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623F" w14:textId="77777777" w:rsidR="009D5DF0" w:rsidRDefault="009D5DF0">
            <w:pPr>
              <w:jc w:val="both"/>
            </w:pPr>
            <w:r>
              <w:t>1) personale scolastico docente non vedente (art. 3 della Legge 28 marzo 1991 n. 120);</w:t>
            </w:r>
          </w:p>
        </w:tc>
      </w:tr>
      <w:tr w:rsidR="009D5DF0" w14:paraId="694A4CF7" w14:textId="77777777" w:rsidTr="009B0AD1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79DD" w14:textId="77777777" w:rsidR="009D5DF0" w:rsidRPr="0030597F" w:rsidRDefault="009D5DF0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DB4A" w14:textId="77777777" w:rsidR="009D5DF0" w:rsidRDefault="009D5DF0">
            <w:pPr>
              <w:autoSpaceDE/>
              <w:autoSpaceDN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9513" w14:textId="77777777" w:rsidR="009D5DF0" w:rsidRPr="0030597F" w:rsidRDefault="009D5DF0">
            <w:pPr>
              <w:jc w:val="both"/>
              <w:rPr>
                <w:sz w:val="28"/>
                <w:szCs w:val="28"/>
              </w:rPr>
            </w:pPr>
            <w:r w:rsidRPr="0030597F">
              <w:rPr>
                <w:sz w:val="28"/>
                <w:szCs w:val="28"/>
              </w:rPr>
              <w:t>□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E905" w14:textId="77777777" w:rsidR="009D5DF0" w:rsidRDefault="009D5DF0">
            <w:pPr>
              <w:jc w:val="both"/>
            </w:pPr>
            <w:r>
              <w:t xml:space="preserve">2) personale emodializzato (art. 61 della Legge 270/82). </w:t>
            </w:r>
          </w:p>
        </w:tc>
      </w:tr>
      <w:tr w:rsidR="009D5DF0" w14:paraId="18515F78" w14:textId="77777777" w:rsidTr="009B0AD1">
        <w:trPr>
          <w:trHeight w:val="84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8C00" w14:textId="77777777" w:rsidR="009D5DF0" w:rsidRPr="0030597F" w:rsidRDefault="009D5DF0">
            <w:pPr>
              <w:jc w:val="both"/>
              <w:rPr>
                <w:sz w:val="28"/>
                <w:szCs w:val="28"/>
              </w:rPr>
            </w:pPr>
            <w:r w:rsidRPr="0030597F">
              <w:rPr>
                <w:sz w:val="28"/>
                <w:szCs w:val="28"/>
              </w:rPr>
              <w:t>□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C7E6" w14:textId="77777777" w:rsidR="009D5DF0" w:rsidRDefault="009D5DF0">
            <w:r>
              <w:t>III) PERSONALE CON DISABILITA’ E PERSONALE CHE HA BISOGNO DI PARTICOLARI CURE CONTINUATIVE</w:t>
            </w:r>
          </w:p>
          <w:p w14:paraId="5FFB8B9C" w14:textId="77777777" w:rsidR="009D5DF0" w:rsidRDefault="009D5DF0"/>
          <w:p w14:paraId="5027BD55" w14:textId="77777777" w:rsidR="009D5DF0" w:rsidRDefault="009D5DF0">
            <w:r>
              <w:t>.</w:t>
            </w:r>
          </w:p>
          <w:p w14:paraId="1F9741AB" w14:textId="77777777" w:rsidR="009D5DF0" w:rsidRDefault="009D5DF0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0428" w14:textId="77777777" w:rsidR="009D5DF0" w:rsidRPr="0030597F" w:rsidRDefault="009D5DF0">
            <w:pPr>
              <w:jc w:val="both"/>
              <w:rPr>
                <w:sz w:val="28"/>
                <w:szCs w:val="28"/>
              </w:rPr>
            </w:pPr>
            <w:r w:rsidRPr="0030597F">
              <w:rPr>
                <w:sz w:val="28"/>
                <w:szCs w:val="28"/>
              </w:rPr>
              <w:t>□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2D80" w14:textId="77777777" w:rsidR="009D5DF0" w:rsidRDefault="009D5DF0">
            <w:pPr>
              <w:jc w:val="both"/>
            </w:pPr>
            <w:r>
              <w:t>1) 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      </w:r>
          </w:p>
        </w:tc>
      </w:tr>
      <w:tr w:rsidR="009D5DF0" w14:paraId="52546DE3" w14:textId="77777777" w:rsidTr="009B0AD1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3B84" w14:textId="77777777" w:rsidR="009D5DF0" w:rsidRPr="0030597F" w:rsidRDefault="009D5DF0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DDEB" w14:textId="77777777" w:rsidR="009D5DF0" w:rsidRDefault="009D5DF0">
            <w:pPr>
              <w:autoSpaceDE/>
              <w:autoSpaceDN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453B" w14:textId="77777777" w:rsidR="009D5DF0" w:rsidRPr="0030597F" w:rsidRDefault="009D5DF0">
            <w:pPr>
              <w:jc w:val="both"/>
              <w:rPr>
                <w:sz w:val="28"/>
                <w:szCs w:val="28"/>
              </w:rPr>
            </w:pPr>
            <w:r w:rsidRPr="0030597F">
              <w:rPr>
                <w:sz w:val="28"/>
                <w:szCs w:val="28"/>
              </w:rPr>
              <w:t>□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BF81" w14:textId="77777777" w:rsidR="009D5DF0" w:rsidRDefault="009D5DF0" w:rsidP="0017379A">
            <w:pPr>
              <w:jc w:val="both"/>
            </w:pPr>
            <w:r>
              <w:t xml:space="preserve">2) personale (non necessariamente disabile) che ha bisogno per gravi patologie di particolari cure a carattere continuativo (ad esempio chemioterapia); </w:t>
            </w:r>
          </w:p>
        </w:tc>
      </w:tr>
      <w:tr w:rsidR="009D5DF0" w14:paraId="3E0E1B5E" w14:textId="77777777" w:rsidTr="009B0AD1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75E2" w14:textId="77777777" w:rsidR="009D5DF0" w:rsidRPr="0030597F" w:rsidRDefault="009D5DF0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1F77" w14:textId="77777777" w:rsidR="009D5DF0" w:rsidRDefault="009D5DF0">
            <w:pPr>
              <w:autoSpaceDE/>
              <w:autoSpaceDN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F331" w14:textId="77777777" w:rsidR="009D5DF0" w:rsidRPr="0030597F" w:rsidRDefault="009D5DF0">
            <w:pPr>
              <w:jc w:val="both"/>
              <w:rPr>
                <w:sz w:val="28"/>
                <w:szCs w:val="28"/>
              </w:rPr>
            </w:pPr>
            <w:r w:rsidRPr="0030597F">
              <w:rPr>
                <w:sz w:val="28"/>
                <w:szCs w:val="28"/>
              </w:rPr>
              <w:t>□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8C45" w14:textId="77777777" w:rsidR="009D5DF0" w:rsidRDefault="009D5DF0">
            <w:pPr>
              <w:jc w:val="both"/>
            </w:pPr>
            <w:r>
              <w:t>3) personale appartenente alle categorie previste dal comma 6, dell'art. 33 della legge n. 104/92, richiamato dall'art. 601, del D.L.vo n. 297/94.</w:t>
            </w:r>
          </w:p>
        </w:tc>
      </w:tr>
      <w:tr w:rsidR="009D5DF0" w14:paraId="596E69A0" w14:textId="77777777" w:rsidTr="009B0AD1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5742" w14:textId="77777777" w:rsidR="009D5DF0" w:rsidRPr="0030597F" w:rsidRDefault="009D5DF0">
            <w:pPr>
              <w:jc w:val="both"/>
              <w:rPr>
                <w:sz w:val="28"/>
                <w:szCs w:val="28"/>
              </w:rPr>
            </w:pPr>
            <w:r w:rsidRPr="0030597F">
              <w:rPr>
                <w:sz w:val="28"/>
                <w:szCs w:val="28"/>
              </w:rPr>
              <w:t>□</w:t>
            </w:r>
          </w:p>
        </w:tc>
        <w:tc>
          <w:tcPr>
            <w:tcW w:w="4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59C5" w14:textId="38E34566" w:rsidR="001D47CA" w:rsidRDefault="00297934">
            <w:pPr>
              <w:jc w:val="both"/>
            </w:pPr>
            <w:r>
              <w:t>IV) ASSISTENZA AL CONIUGE, AL FIGLIO CON DISABILITA’; ASSISTENZA DA PARTE DEL FIGLIOAL GENITORE CON DISABILITA’; ASSISTENZA</w:t>
            </w:r>
            <w:r w:rsidR="001D47CA">
              <w:t xml:space="preserve"> </w:t>
            </w:r>
            <w:r>
              <w:t>DA PARTE DI CHI ESERCITA LA LEGALE TUTELA</w:t>
            </w:r>
            <w:r w:rsidR="001D47CA">
              <w:t>.</w:t>
            </w:r>
          </w:p>
          <w:p w14:paraId="6A693C64" w14:textId="77777777" w:rsidR="001D47CA" w:rsidRDefault="001D47CA">
            <w:pPr>
              <w:jc w:val="both"/>
            </w:pPr>
          </w:p>
          <w:p w14:paraId="27916FC4" w14:textId="77777777" w:rsidR="001D47CA" w:rsidRDefault="001D47CA">
            <w:pPr>
              <w:jc w:val="both"/>
            </w:pPr>
            <w:r>
              <w:t>……………………………………………………………………………………………………………………….</w:t>
            </w:r>
          </w:p>
          <w:p w14:paraId="271AAA47" w14:textId="7337324C" w:rsidR="009D5DF0" w:rsidRDefault="001D47CA">
            <w:pPr>
              <w:jc w:val="both"/>
            </w:pPr>
            <w:r>
              <w:t xml:space="preserve"> </w:t>
            </w:r>
          </w:p>
          <w:p w14:paraId="2323DB48" w14:textId="25EDCB1F" w:rsidR="001D47CA" w:rsidRDefault="001D47CA">
            <w:pPr>
              <w:jc w:val="both"/>
            </w:pPr>
            <w:r>
              <w:t>……………………………………………………………………………………………………………………… ⃰</w:t>
            </w:r>
          </w:p>
          <w:p w14:paraId="52CB34C8" w14:textId="77777777" w:rsidR="001D47CA" w:rsidRDefault="001D47CA">
            <w:pPr>
              <w:jc w:val="both"/>
            </w:pPr>
          </w:p>
          <w:p w14:paraId="30A58865" w14:textId="11798A3F" w:rsidR="001D47CA" w:rsidRDefault="001D47CA">
            <w:pPr>
              <w:jc w:val="both"/>
            </w:pPr>
            <w:r>
              <w:t>⃰</w:t>
            </w:r>
            <w:r>
              <w:t xml:space="preserve">   specificare</w:t>
            </w:r>
          </w:p>
        </w:tc>
      </w:tr>
      <w:tr w:rsidR="00297934" w14:paraId="275B28E9" w14:textId="77777777" w:rsidTr="009B0AD1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60AE" w14:textId="42DDAFB8" w:rsidR="00297934" w:rsidRPr="0030597F" w:rsidRDefault="00297934" w:rsidP="00297934">
            <w:pPr>
              <w:jc w:val="both"/>
              <w:rPr>
                <w:sz w:val="28"/>
                <w:szCs w:val="28"/>
              </w:rPr>
            </w:pPr>
            <w:r w:rsidRPr="0030597F">
              <w:rPr>
                <w:sz w:val="28"/>
                <w:szCs w:val="28"/>
              </w:rPr>
              <w:t>□</w:t>
            </w:r>
          </w:p>
        </w:tc>
        <w:tc>
          <w:tcPr>
            <w:tcW w:w="4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B8C" w14:textId="3F8489A5" w:rsidR="00297934" w:rsidRDefault="00297934" w:rsidP="00297934">
            <w:pPr>
              <w:jc w:val="both"/>
            </w:pPr>
            <w:r>
              <w:t>VII) PERSONALE CHE RICOPRE CARICHE PUBBLICHE NELLE AMMINISTRAZIONI DEGLI ENTI LOCALI</w:t>
            </w:r>
          </w:p>
        </w:tc>
      </w:tr>
    </w:tbl>
    <w:p w14:paraId="1EDC80D8" w14:textId="77777777" w:rsidR="00297934" w:rsidRDefault="00297934" w:rsidP="009D5DF0">
      <w:pPr>
        <w:jc w:val="center"/>
        <w:rPr>
          <w:b/>
        </w:rPr>
      </w:pPr>
    </w:p>
    <w:p w14:paraId="35CFC7DF" w14:textId="77777777" w:rsidR="00297934" w:rsidRDefault="00297934" w:rsidP="009D5DF0">
      <w:pPr>
        <w:jc w:val="center"/>
        <w:rPr>
          <w:b/>
        </w:rPr>
      </w:pPr>
    </w:p>
    <w:p w14:paraId="01E60439" w14:textId="0C47B3F7" w:rsidR="009D5DF0" w:rsidRDefault="001E0597" w:rsidP="009D5DF0">
      <w:pPr>
        <w:jc w:val="center"/>
        <w:rPr>
          <w:b/>
        </w:rPr>
      </w:pPr>
      <w:r>
        <w:rPr>
          <w:b/>
        </w:rPr>
        <w:t>CHIED</w:t>
      </w:r>
      <w:r w:rsidR="00436E98">
        <w:rPr>
          <w:b/>
        </w:rPr>
        <w:t>E</w:t>
      </w:r>
    </w:p>
    <w:p w14:paraId="5415E6CC" w14:textId="77777777" w:rsidR="001D47CA" w:rsidRDefault="001D47CA" w:rsidP="009D5DF0">
      <w:pPr>
        <w:jc w:val="both"/>
      </w:pPr>
    </w:p>
    <w:p w14:paraId="65A32EB1" w14:textId="2B115C7D" w:rsidR="009D5DF0" w:rsidRDefault="009D5DF0" w:rsidP="009D5DF0">
      <w:pPr>
        <w:jc w:val="both"/>
      </w:pPr>
      <w:r>
        <w:t xml:space="preserve">Pertanto l’esclusione della graduatoria interna di istituto </w:t>
      </w:r>
      <w:r w:rsidR="0030597F">
        <w:t>per la det</w:t>
      </w:r>
      <w:r w:rsidR="004C0A44">
        <w:t>erminazione del personale in sop</w:t>
      </w:r>
      <w:r w:rsidR="0030597F">
        <w:t>rannumer</w:t>
      </w:r>
      <w:r w:rsidR="004C0A44">
        <w:t>ari</w:t>
      </w:r>
      <w:r w:rsidR="00BE20DB">
        <w:t xml:space="preserve"> per l’anno scolastico 2024/25</w:t>
      </w:r>
      <w:r w:rsidR="0030597F">
        <w:t>.</w:t>
      </w:r>
    </w:p>
    <w:p w14:paraId="40432D85" w14:textId="77777777" w:rsidR="009D5DF0" w:rsidRDefault="00436E98" w:rsidP="0030597F">
      <w:pPr>
        <w:jc w:val="center"/>
        <w:rPr>
          <w:b/>
        </w:rPr>
      </w:pPr>
      <w:r>
        <w:rPr>
          <w:b/>
        </w:rPr>
        <w:t>ALLEGA</w:t>
      </w:r>
    </w:p>
    <w:p w14:paraId="6C360C66" w14:textId="119EE0D0" w:rsidR="009D5DF0" w:rsidRDefault="009D5DF0" w:rsidP="009D5DF0">
      <w:pPr>
        <w:pStyle w:val="Paragrafoelenco"/>
        <w:numPr>
          <w:ilvl w:val="0"/>
          <w:numId w:val="1"/>
        </w:numPr>
        <w:jc w:val="both"/>
      </w:pPr>
      <w:r>
        <w:t>Docume</w:t>
      </w:r>
      <w:r w:rsidR="001E0597">
        <w:t>ntazione e certificazione relativa</w:t>
      </w:r>
      <w:r w:rsidR="001D47CA">
        <w:t>.</w:t>
      </w:r>
    </w:p>
    <w:p w14:paraId="70869106" w14:textId="01EA3925" w:rsidR="009D5DF0" w:rsidRDefault="009D5DF0" w:rsidP="009D5DF0">
      <w:pPr>
        <w:pStyle w:val="Paragrafoelenco"/>
        <w:numPr>
          <w:ilvl w:val="0"/>
          <w:numId w:val="1"/>
        </w:numPr>
        <w:jc w:val="both"/>
      </w:pPr>
      <w:r>
        <w:t xml:space="preserve">Le documentazioni e le certificazioni </w:t>
      </w:r>
      <w:r w:rsidR="001D47CA">
        <w:t xml:space="preserve">necessarie </w:t>
      </w:r>
      <w:r>
        <w:t xml:space="preserve">sono </w:t>
      </w:r>
      <w:r w:rsidR="00523021">
        <w:t xml:space="preserve">già </w:t>
      </w:r>
      <w:r>
        <w:t>agli atti della scuola</w:t>
      </w:r>
      <w:r w:rsidR="001D47CA">
        <w:t>.</w:t>
      </w:r>
      <w:r>
        <w:t xml:space="preserve"> </w:t>
      </w:r>
    </w:p>
    <w:p w14:paraId="757689A3" w14:textId="77777777" w:rsidR="001E0597" w:rsidRDefault="001E0597" w:rsidP="009D5DF0">
      <w:pPr>
        <w:jc w:val="both"/>
      </w:pPr>
    </w:p>
    <w:p w14:paraId="5F8B3929" w14:textId="18A5C9FF" w:rsidR="009D5DF0" w:rsidRDefault="009D5DF0" w:rsidP="009D5DF0">
      <w:pPr>
        <w:jc w:val="both"/>
      </w:pPr>
      <w:r>
        <w:t xml:space="preserve"> </w:t>
      </w:r>
      <w:r w:rsidR="00436E98">
        <w:t xml:space="preserve">Giugliano in Campania </w:t>
      </w:r>
      <w:r>
        <w:t>____/____/____</w:t>
      </w:r>
      <w:r w:rsidR="001D47CA">
        <w:t xml:space="preserve">                                                                                            FIRMA</w:t>
      </w:r>
    </w:p>
    <w:sectPr w:rsidR="009D5DF0" w:rsidSect="0030597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66E23"/>
    <w:multiLevelType w:val="hybridMultilevel"/>
    <w:tmpl w:val="059A48AE"/>
    <w:lvl w:ilvl="0" w:tplc="B608D36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80544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DF0"/>
    <w:rsid w:val="0017379A"/>
    <w:rsid w:val="001D47CA"/>
    <w:rsid w:val="001E0597"/>
    <w:rsid w:val="00223560"/>
    <w:rsid w:val="00297934"/>
    <w:rsid w:val="002B5966"/>
    <w:rsid w:val="0030597F"/>
    <w:rsid w:val="003469E7"/>
    <w:rsid w:val="003E2FF8"/>
    <w:rsid w:val="00436E98"/>
    <w:rsid w:val="004C0A44"/>
    <w:rsid w:val="00523021"/>
    <w:rsid w:val="00625822"/>
    <w:rsid w:val="006B47DF"/>
    <w:rsid w:val="007A600A"/>
    <w:rsid w:val="00862B2F"/>
    <w:rsid w:val="00882F01"/>
    <w:rsid w:val="008D11A3"/>
    <w:rsid w:val="009B0AD1"/>
    <w:rsid w:val="009C7A5A"/>
    <w:rsid w:val="009D5DF0"/>
    <w:rsid w:val="00B35069"/>
    <w:rsid w:val="00BD034C"/>
    <w:rsid w:val="00BE20DB"/>
    <w:rsid w:val="00CB0BAE"/>
    <w:rsid w:val="00E173C9"/>
    <w:rsid w:val="00E35AD5"/>
    <w:rsid w:val="00E54070"/>
    <w:rsid w:val="00E85E76"/>
    <w:rsid w:val="00F3152B"/>
    <w:rsid w:val="00F6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B581"/>
  <w15:docId w15:val="{6A81C1CF-6AE0-49D6-B7A5-1ED8F377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D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5DF0"/>
    <w:pPr>
      <w:ind w:left="720"/>
      <w:contextualSpacing/>
    </w:pPr>
  </w:style>
  <w:style w:type="table" w:styleId="Grigliatabella">
    <w:name w:val="Table Grid"/>
    <w:basedOn w:val="Tabellanormale"/>
    <w:uiPriority w:val="59"/>
    <w:rsid w:val="009D5DF0"/>
    <w:pPr>
      <w:spacing w:after="0" w:line="240" w:lineRule="auto"/>
      <w:jc w:val="center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Utente</cp:lastModifiedBy>
  <cp:revision>17</cp:revision>
  <cp:lastPrinted>2025-03-05T11:49:00Z</cp:lastPrinted>
  <dcterms:created xsi:type="dcterms:W3CDTF">2019-01-10T09:57:00Z</dcterms:created>
  <dcterms:modified xsi:type="dcterms:W3CDTF">2025-03-07T10:55:00Z</dcterms:modified>
</cp:coreProperties>
</file>